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after="0" w:line="240" w:lineRule="auto"/>
        <w:jc w:val="right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        Приложение № 1 к приказу № 4</w:t>
      </w:r>
      <w:r>
        <w:rPr>
          <w:rFonts w:ascii="Times New Roman" w:cs="Times New Roman" w:hAnsi="Times New Roman"/>
          <w:bCs/>
          <w:sz w:val="24"/>
          <w:szCs w:val="24"/>
        </w:rPr>
        <w:t>К  АНО</w:t>
      </w:r>
      <w:r>
        <w:rPr>
          <w:rFonts w:ascii="Times New Roman" w:cs="Times New Roman" w:hAnsi="Times New Roman"/>
          <w:bCs/>
          <w:sz w:val="24"/>
          <w:szCs w:val="24"/>
        </w:rPr>
        <w:t xml:space="preserve">  «Культурно-</w:t>
      </w:r>
    </w:p>
    <w:p w14:paraId="00000006">
      <w:pPr>
        <w:spacing w:after="0" w:line="240" w:lineRule="auto"/>
        <w:jc w:val="center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                                                      образовательный центр Молдовы» от 04.08.2025 г.</w:t>
      </w:r>
    </w:p>
    <w:p w14:paraId="00000007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08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09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Положение</w:t>
      </w:r>
    </w:p>
    <w:p w14:paraId="0000000A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о проведении международного исторического </w:t>
      </w:r>
      <w:r>
        <w:rPr>
          <w:rFonts w:ascii="Times New Roman" w:cs="Times New Roman" w:hAnsi="Times New Roman"/>
          <w:b/>
          <w:sz w:val="24"/>
          <w:szCs w:val="24"/>
        </w:rPr>
        <w:t>квиза</w:t>
      </w:r>
    </w:p>
    <w:p w14:paraId="0000000B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«Ясско-Кишиневская операция»,</w:t>
      </w:r>
    </w:p>
    <w:p w14:paraId="0000000C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посвященного одной из самых успешных операций Красной Армии в Великой Отечественной войне (20-29 </w:t>
      </w:r>
      <w:r>
        <w:rPr>
          <w:rFonts w:ascii="Times New Roman" w:cs="Times New Roman" w:hAnsi="Times New Roman"/>
          <w:b/>
          <w:sz w:val="24"/>
          <w:szCs w:val="24"/>
        </w:rPr>
        <w:t>августа</w:t>
      </w:r>
      <w:r>
        <w:rPr>
          <w:rFonts w:ascii="Times New Roman" w:cs="Times New Roman" w:hAnsi="Times New Roman"/>
          <w:b/>
          <w:sz w:val="24"/>
          <w:szCs w:val="24"/>
        </w:rPr>
        <w:t xml:space="preserve"> 1944 года) </w:t>
      </w:r>
    </w:p>
    <w:p w14:paraId="0000000D">
      <w:pPr>
        <w:spacing w:line="240" w:lineRule="auto"/>
        <w:jc w:val="center"/>
        <w:rPr/>
      </w:pPr>
    </w:p>
    <w:p w14:paraId="0000000E">
      <w:pPr>
        <w:pStyle w:val="ListParagraph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Общие положения</w:t>
      </w:r>
    </w:p>
    <w:p w14:paraId="0000000F">
      <w:pPr>
        <w:pStyle w:val="ListParagraph"/>
        <w:spacing w:line="240" w:lineRule="auto"/>
        <w:ind w:left="1068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00000010">
      <w:pPr>
        <w:pStyle w:val="Normal(Web)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1.1 Настоящее Положение </w:t>
      </w:r>
      <w:r>
        <w:rPr>
          <w:color w:val="000000"/>
        </w:rPr>
        <w:t xml:space="preserve">определяет условия организации и проведения </w:t>
      </w:r>
      <w:r>
        <w:rPr>
          <w:color w:val="000000"/>
        </w:rPr>
        <w:t>квиза</w:t>
      </w:r>
      <w:r>
        <w:rPr>
          <w:color w:val="000000"/>
        </w:rPr>
        <w:t xml:space="preserve"> (далее возможно – Конкурс, Игра).</w:t>
      </w:r>
    </w:p>
    <w:p w14:paraId="00000011">
      <w:pPr>
        <w:pStyle w:val="Normal(Web)"/>
        <w:shd w:val="clear" w:color="auto" w:fill="ffffff"/>
        <w:spacing w:before="0" w:after="150"/>
        <w:jc w:val="both"/>
        <w:rPr>
          <w:color w:val="000000"/>
        </w:rPr>
      </w:pPr>
      <w:r>
        <w:rPr>
          <w:color w:val="000000"/>
        </w:rPr>
        <w:t>1.2 Инициатором и организатором конкурса является АНО «Культурно-образовательный центр Молдовы»</w:t>
      </w:r>
      <w:r>
        <w:rPr>
          <w:color w:val="000000"/>
        </w:rPr>
        <w:t xml:space="preserve"> (далее – Организатор)</w:t>
      </w:r>
      <w:r>
        <w:rPr>
          <w:color w:val="000000"/>
        </w:rPr>
        <w:t xml:space="preserve">. </w:t>
      </w:r>
    </w:p>
    <w:p w14:paraId="00000012">
      <w:pPr>
        <w:pStyle w:val="ListParagraph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Цели и задачи</w:t>
      </w:r>
    </w:p>
    <w:p w14:paraId="00000013">
      <w:pPr>
        <w:pStyle w:val="Normal(Web)"/>
        <w:shd w:val="clear" w:color="auto" w:fill="ffffff"/>
        <w:spacing w:before="0"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2.1 </w:t>
      </w:r>
      <w:r>
        <w:rPr>
          <w:color w:val="000000"/>
          <w:shd w:val="clear" w:color="auto" w:fill="ffffff"/>
        </w:rPr>
        <w:t>Квиз</w:t>
      </w:r>
      <w:r>
        <w:rPr>
          <w:color w:val="000000"/>
          <w:shd w:val="clear" w:color="auto" w:fill="ffffff"/>
        </w:rPr>
        <w:t xml:space="preserve"> посвящен «Ясско-Кишиневской операции» (20-29 </w:t>
      </w:r>
      <w:r>
        <w:rPr>
          <w:color w:val="000000"/>
          <w:shd w:val="clear" w:color="auto" w:fill="ffffff"/>
        </w:rPr>
        <w:t>августа</w:t>
      </w:r>
      <w:r>
        <w:rPr>
          <w:color w:val="000000"/>
          <w:shd w:val="clear" w:color="auto" w:fill="ffffff"/>
        </w:rPr>
        <w:t xml:space="preserve"> 1944 года). </w:t>
      </w:r>
    </w:p>
    <w:p w14:paraId="00000014">
      <w:pPr>
        <w:pStyle w:val="Normal(Web)"/>
        <w:shd w:val="clear" w:color="auto" w:fill="ffffff"/>
        <w:spacing w:before="0"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2.2 </w:t>
      </w:r>
      <w:r>
        <w:rPr>
          <w:color w:val="000000"/>
          <w:shd w:val="clear" w:color="auto" w:fill="ffffff"/>
        </w:rPr>
        <w:t>Квиз</w:t>
      </w:r>
      <w:r>
        <w:rPr>
          <w:color w:val="000000"/>
          <w:shd w:val="clear" w:color="auto" w:fill="ffffff"/>
        </w:rPr>
        <w:t xml:space="preserve"> проводится с образовательно-просветительской целью. </w:t>
      </w:r>
    </w:p>
    <w:p w14:paraId="00000015">
      <w:pPr>
        <w:pStyle w:val="Normal(Web)"/>
        <w:shd w:val="clear" w:color="auto" w:fill="ffffff"/>
        <w:spacing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2.3 Темой игры является «Ясско-Кишиневская операция»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  <w:shd w:val="clear" w:color="auto" w:fill="ffffff"/>
        </w:rPr>
        <w:softHyphen/>
      </w:r>
      <w:r>
        <w:rPr>
          <w:color w:val="000000"/>
          <w:shd w:val="clear" w:color="auto" w:fill="ffffff"/>
        </w:rPr>
        <w:softHyphen/>
      </w:r>
      <w:r>
        <w:rPr>
          <w:color w:val="000000"/>
          <w:shd w:val="clear" w:color="auto" w:fill="ffffff"/>
        </w:rPr>
        <w:softHyphen/>
      </w:r>
      <w:r>
        <w:rPr>
          <w:color w:val="000000"/>
          <w:shd w:val="clear" w:color="auto" w:fill="ffffff"/>
        </w:rPr>
        <w:softHyphen/>
      </w:r>
      <w:r>
        <w:rPr>
          <w:color w:val="000000"/>
          <w:shd w:val="clear" w:color="auto" w:fill="ffffff"/>
        </w:rPr>
        <w:t xml:space="preserve"> одна из самых успешных операций Красной Армии в Великой Отечественной войне (20-29 </w:t>
      </w:r>
      <w:r>
        <w:rPr>
          <w:color w:val="000000"/>
          <w:shd w:val="clear" w:color="auto" w:fill="ffffff"/>
        </w:rPr>
        <w:t>августа</w:t>
      </w:r>
      <w:r>
        <w:rPr>
          <w:color w:val="000000"/>
          <w:shd w:val="clear" w:color="auto" w:fill="ffffff"/>
        </w:rPr>
        <w:t xml:space="preserve"> 1944 года)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Квиз</w:t>
      </w:r>
      <w:r>
        <w:rPr>
          <w:color w:val="000000"/>
          <w:shd w:val="clear" w:color="auto" w:fill="ffffff"/>
        </w:rPr>
        <w:t xml:space="preserve"> будет состоять из 4 блоков:</w:t>
      </w:r>
    </w:p>
    <w:p w14:paraId="00000016">
      <w:pPr>
        <w:pStyle w:val="Normal(Web)"/>
        <w:shd w:val="clear" w:color="auto" w:fill="ffffff"/>
        <w:spacing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Молдова накануне войны под оккупацией Румынии, </w:t>
      </w:r>
    </w:p>
    <w:p w14:paraId="00000017">
      <w:pPr>
        <w:pStyle w:val="Normal(Web)"/>
        <w:shd w:val="clear" w:color="auto" w:fill="ffffff"/>
        <w:spacing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Молдова в Великой Отечественной войне,</w:t>
      </w:r>
    </w:p>
    <w:p w14:paraId="00000018">
      <w:pPr>
        <w:pStyle w:val="Normal(Web)"/>
        <w:shd w:val="clear" w:color="auto" w:fill="ffffff"/>
        <w:spacing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Ясско-Кишиневская операция,</w:t>
      </w:r>
    </w:p>
    <w:p w14:paraId="00000019">
      <w:pPr>
        <w:pStyle w:val="Normal(Web)"/>
        <w:shd w:val="clear" w:color="auto" w:fill="ffffff"/>
        <w:spacing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Послевоенный подъем и развитие Молдавской ССР.</w:t>
      </w:r>
    </w:p>
    <w:p w14:paraId="0000001A">
      <w:pPr>
        <w:pStyle w:val="Normal(Web)"/>
        <w:shd w:val="clear" w:color="auto" w:fill="ffffff"/>
        <w:spacing w:before="0"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2.4 Задачами </w:t>
      </w:r>
      <w:r>
        <w:rPr>
          <w:color w:val="000000"/>
          <w:shd w:val="clear" w:color="auto" w:fill="ffffff"/>
        </w:rPr>
        <w:t>квиза</w:t>
      </w:r>
      <w:r>
        <w:rPr>
          <w:color w:val="000000"/>
          <w:shd w:val="clear" w:color="auto" w:fill="ffffff"/>
        </w:rPr>
        <w:t xml:space="preserve"> являются:</w:t>
      </w:r>
    </w:p>
    <w:p w14:paraId="0000001B">
      <w:pPr>
        <w:pStyle w:val="Normal(Web)"/>
        <w:numPr>
          <w:ilvl w:val="0"/>
          <w:numId w:val="2"/>
        </w:numPr>
        <w:shd w:val="clear" w:color="auto" w:fill="ffffff"/>
        <w:spacing w:before="0"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Повышение исторической грамотности в области молдавско-российских отношений. </w:t>
      </w:r>
    </w:p>
    <w:p w14:paraId="0000001C">
      <w:pPr>
        <w:pStyle w:val="Normal(Web)"/>
        <w:numPr>
          <w:ilvl w:val="0"/>
          <w:numId w:val="2"/>
        </w:numPr>
        <w:shd w:val="clear" w:color="auto" w:fill="ffffff"/>
        <w:spacing w:before="0"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Укрепление межрегиональных связей выходцев из Молдовы. </w:t>
      </w:r>
    </w:p>
    <w:p w14:paraId="0000001D">
      <w:pPr>
        <w:pStyle w:val="Normal(Web)"/>
        <w:numPr>
          <w:ilvl w:val="0"/>
          <w:numId w:val="2"/>
        </w:numPr>
        <w:shd w:val="clear" w:color="auto" w:fill="ffffff"/>
        <w:spacing w:before="0"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Ликвидаци</w:t>
      </w:r>
      <w:r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пробелов в знании истории как необходимого условия для недопущения манипуляций и искажения исторической памяти народов Молдовы и России.</w:t>
      </w:r>
    </w:p>
    <w:p w14:paraId="0000001E">
      <w:pPr>
        <w:pStyle w:val="ListParagraph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Сроки проведения</w:t>
      </w:r>
    </w:p>
    <w:p w14:paraId="0000001F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Квиз</w:t>
      </w:r>
      <w:r>
        <w:rPr>
          <w:color w:val="000000"/>
          <w:shd w:val="clear" w:color="auto" w:fill="ffffff"/>
        </w:rPr>
        <w:t xml:space="preserve"> проводится 23 августа 2025 года. Начало – 12:00 (время московское).</w:t>
      </w:r>
    </w:p>
    <w:p w14:paraId="00000020">
      <w:pPr>
        <w:pStyle w:val="ListParagraph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Условия проведения</w:t>
      </w:r>
    </w:p>
    <w:p w14:paraId="00000021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Игра проводится в формате онлайн на специализированной цифровой платформе компании «</w:t>
      </w:r>
      <w:r>
        <w:rPr>
          <w:color w:val="000000"/>
          <w:shd w:val="clear" w:color="auto" w:fill="ffffff"/>
        </w:rPr>
        <w:t>myQuiz</w:t>
      </w:r>
      <w:r>
        <w:rPr>
          <w:color w:val="000000"/>
          <w:shd w:val="clear" w:color="auto" w:fill="ffffff"/>
        </w:rPr>
        <w:t>». Игру модерирует ведущий этой компании из студии «</w:t>
      </w:r>
      <w:r>
        <w:rPr>
          <w:color w:val="000000"/>
          <w:shd w:val="clear" w:color="auto" w:fill="ffffff"/>
        </w:rPr>
        <w:t>myQuiz</w:t>
      </w:r>
      <w:r>
        <w:rPr>
          <w:color w:val="000000"/>
          <w:shd w:val="clear" w:color="auto" w:fill="ffffff"/>
        </w:rPr>
        <w:t>» в г. Санкт-Петербург.</w:t>
      </w:r>
    </w:p>
    <w:p w14:paraId="00000022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Команды должны ответить на вопросы в формате тестирования (от 50 до 60 вопросов). На подготовку ответа предоставляется от 30 до 60 секунд.</w:t>
      </w:r>
    </w:p>
    <w:p w14:paraId="00000023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 час до начала игры зарегистрированной команде будет предоставлена ссылка для доступа на игровую платформу.</w:t>
      </w:r>
    </w:p>
    <w:p w14:paraId="00000024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участия в </w:t>
      </w:r>
      <w:r>
        <w:rPr>
          <w:color w:val="000000"/>
          <w:shd w:val="clear" w:color="auto" w:fill="ffffff"/>
        </w:rPr>
        <w:t>квизе</w:t>
      </w:r>
      <w:r>
        <w:rPr>
          <w:color w:val="000000"/>
          <w:shd w:val="clear" w:color="auto" w:fill="ffffff"/>
        </w:rPr>
        <w:t xml:space="preserve"> команда должна собраться в одном помещении за один час </w:t>
      </w:r>
      <w:r>
        <w:rPr>
          <w:color w:val="000000"/>
          <w:shd w:val="clear" w:color="auto" w:fill="ffffff"/>
        </w:rPr>
        <w:br w:type="textWrapping"/>
      </w:r>
      <w:r>
        <w:rPr>
          <w:color w:val="000000"/>
          <w:shd w:val="clear" w:color="auto" w:fill="ffffff"/>
        </w:rPr>
        <w:t xml:space="preserve">до начала игры, </w:t>
      </w:r>
      <w:r>
        <w:t xml:space="preserve">поскольку сразу после предоставления ссылки начнется перекличка команд с модератором для того, чтобы убедиться, что в </w:t>
      </w:r>
      <w:r>
        <w:t>квизе</w:t>
      </w:r>
      <w:r>
        <w:t xml:space="preserve"> принимают участие заявленные игроки.</w:t>
      </w:r>
    </w:p>
    <w:p w14:paraId="00000025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 начислении баллов учитывается правильность ответов и время, затраченное на их подготовку. </w:t>
      </w:r>
      <w:r>
        <w:t>Результаты команд подсчитываются автоматически в режиме реального времени системой</w:t>
      </w:r>
      <w:r>
        <w:t>,</w:t>
      </w:r>
      <w:r>
        <w:t xml:space="preserve"> предоставленной организацией-исполнителем </w:t>
      </w:r>
      <w:r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myQuiz</w:t>
      </w:r>
      <w:r>
        <w:rPr>
          <w:color w:val="000000"/>
          <w:shd w:val="clear" w:color="auto" w:fill="ffffff"/>
        </w:rPr>
        <w:t>»</w:t>
      </w:r>
      <w:r>
        <w:t>.</w:t>
      </w:r>
    </w:p>
    <w:p w14:paraId="00000026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t>Победитель и Призеры объявляются в течение 15 минут после окончания игры.</w:t>
      </w:r>
    </w:p>
    <w:p w14:paraId="00000027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Игра проводится на русском языке.</w:t>
      </w:r>
    </w:p>
    <w:p w14:paraId="00000028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</w:p>
    <w:p w14:paraId="00000029">
      <w:pPr>
        <w:pStyle w:val="ListParagraph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Участники</w:t>
      </w:r>
    </w:p>
    <w:p w14:paraId="0000002A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игре могут принимать участие команды, состоящие из лиц, проживающих </w:t>
      </w:r>
      <w:r>
        <w:rPr>
          <w:color w:val="000000"/>
          <w:shd w:val="clear" w:color="auto" w:fill="ffffff"/>
        </w:rPr>
        <w:br w:type="textWrapping"/>
      </w:r>
      <w:r>
        <w:rPr>
          <w:color w:val="000000"/>
          <w:shd w:val="clear" w:color="auto" w:fill="ffffff"/>
        </w:rPr>
        <w:t>на территории Российской Федерации и Республики Молдова</w:t>
      </w:r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являющиеся гражданами Республики Молдова.  </w:t>
      </w:r>
    </w:p>
    <w:p w14:paraId="0000002B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Команда, в которой хотя бы один участник </w:t>
      </w:r>
      <w:r>
        <w:rPr>
          <w:color w:val="000000"/>
          <w:shd w:val="clear" w:color="auto" w:fill="ffffff"/>
        </w:rPr>
        <w:t>не является</w:t>
      </w:r>
      <w:r>
        <w:rPr>
          <w:color w:val="000000"/>
          <w:shd w:val="clear" w:color="auto" w:fill="ffffff"/>
        </w:rPr>
        <w:t xml:space="preserve"> гражданин</w:t>
      </w:r>
      <w:r>
        <w:rPr>
          <w:color w:val="000000"/>
          <w:shd w:val="clear" w:color="auto" w:fill="ffffff"/>
        </w:rPr>
        <w:t>ом</w:t>
      </w:r>
      <w:r>
        <w:rPr>
          <w:color w:val="000000"/>
          <w:shd w:val="clear" w:color="auto" w:fill="ffffff"/>
        </w:rPr>
        <w:t xml:space="preserve"> Республики Молдов</w:t>
      </w:r>
      <w:r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, будет дисквалифицирована по результатам игры (основание – проверка указанного IDNP на действительность).</w:t>
      </w:r>
    </w:p>
    <w:p w14:paraId="0000002C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Количество игроков в команде – от 5 до 7 человек. </w:t>
      </w:r>
    </w:p>
    <w:p w14:paraId="0000002D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Участники команд должны зарегистрироваться онлайн в «</w:t>
      </w:r>
      <w:r>
        <w:rPr>
          <w:color w:val="000000"/>
          <w:shd w:val="clear" w:color="auto" w:fill="ffffff"/>
          <w:lang w:val="en-US"/>
        </w:rPr>
        <w:t>Timepad</w:t>
      </w:r>
      <w:r>
        <w:rPr>
          <w:color w:val="000000"/>
          <w:shd w:val="clear" w:color="auto" w:fill="ffffff"/>
        </w:rPr>
        <w:t xml:space="preserve">» по ссылке, представленной в анонсе о предстоящем </w:t>
      </w:r>
      <w:r>
        <w:rPr>
          <w:color w:val="000000"/>
          <w:shd w:val="clear" w:color="auto" w:fill="ffffff"/>
        </w:rPr>
        <w:t>квизе</w:t>
      </w:r>
      <w:r>
        <w:rPr>
          <w:color w:val="000000"/>
          <w:shd w:val="clear" w:color="auto" w:fill="ffffff"/>
        </w:rPr>
        <w:t xml:space="preserve"> в социальных сетях АНО «Культурно-образовательный центр Молдовы»</w:t>
      </w:r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внеся следующие данные:</w:t>
      </w:r>
    </w:p>
    <w:p w14:paraId="0000002E">
      <w:pPr>
        <w:pStyle w:val="Normal(Web)"/>
        <w:shd w:val="clear" w:color="auto" w:fill="ffffff"/>
        <w:spacing w:before="0" w:after="15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ФИО;</w:t>
      </w:r>
    </w:p>
    <w:p w14:paraId="0000002F">
      <w:pPr>
        <w:pStyle w:val="Normal(Web)"/>
        <w:shd w:val="clear" w:color="auto" w:fill="ffffff"/>
        <w:spacing w:before="0" w:after="15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дата рождения;</w:t>
      </w:r>
    </w:p>
    <w:p w14:paraId="00000030">
      <w:pPr>
        <w:pStyle w:val="Normal(Web)"/>
        <w:shd w:val="clear" w:color="auto" w:fill="ffffff"/>
        <w:spacing w:before="0" w:after="15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страна и регион пребывания;</w:t>
      </w:r>
    </w:p>
    <w:p w14:paraId="00000031">
      <w:pPr>
        <w:pStyle w:val="Normal(Web)"/>
        <w:shd w:val="clear" w:color="auto" w:fill="ffffff"/>
        <w:spacing w:before="0" w:after="15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электронная почта;</w:t>
      </w:r>
    </w:p>
    <w:p w14:paraId="00000032">
      <w:pPr>
        <w:pStyle w:val="Normal(Web)"/>
        <w:shd w:val="clear" w:color="auto" w:fill="ffffff"/>
        <w:spacing w:before="0" w:after="15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мобильный телефон;</w:t>
      </w:r>
    </w:p>
    <w:p w14:paraId="00000033">
      <w:pPr>
        <w:pStyle w:val="Normal(Web)"/>
        <w:shd w:val="clear" w:color="auto" w:fill="ffffff"/>
        <w:spacing w:before="0" w:after="15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  <w:lang w:val="en-US"/>
        </w:rPr>
        <w:t>IDNP</w:t>
      </w:r>
      <w:r>
        <w:rPr>
          <w:color w:val="000000"/>
          <w:shd w:val="clear" w:color="auto" w:fill="ffffff"/>
        </w:rPr>
        <w:t>.</w:t>
      </w:r>
    </w:p>
    <w:p w14:paraId="00000034">
      <w:pPr>
        <w:pStyle w:val="Normal(Web)"/>
        <w:shd w:val="clear" w:color="auto" w:fill="ffffff"/>
        <w:spacing w:before="0"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Все и каждый из участников команд, зарегистрировавши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ся для участия в Игре, </w:t>
      </w:r>
      <w:r>
        <w:rPr>
          <w:color w:val="000000"/>
          <w:shd w:val="clear" w:color="auto" w:fill="ffffff"/>
        </w:rPr>
        <w:t>подтвержда</w:t>
      </w:r>
      <w:r>
        <w:rPr>
          <w:color w:val="000000"/>
          <w:shd w:val="clear" w:color="auto" w:fill="ffffff"/>
        </w:rPr>
        <w:t>ют</w:t>
      </w:r>
      <w:r>
        <w:rPr>
          <w:color w:val="000000"/>
          <w:shd w:val="clear" w:color="auto" w:fill="ffffff"/>
        </w:rPr>
        <w:t>, что ознакомил</w:t>
      </w:r>
      <w:r>
        <w:rPr>
          <w:color w:val="000000"/>
          <w:shd w:val="clear" w:color="auto" w:fill="ffffff"/>
        </w:rPr>
        <w:t>ись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 принима</w:t>
      </w:r>
      <w:r>
        <w:rPr>
          <w:color w:val="000000"/>
          <w:shd w:val="clear" w:color="auto" w:fill="ffffff"/>
        </w:rPr>
        <w:t>ют</w:t>
      </w:r>
      <w:r>
        <w:rPr>
          <w:color w:val="000000"/>
          <w:shd w:val="clear" w:color="auto" w:fill="ffffff"/>
        </w:rPr>
        <w:t xml:space="preserve"> все условия настоящего </w:t>
      </w:r>
      <w:r>
        <w:rPr>
          <w:color w:val="000000"/>
          <w:shd w:val="clear" w:color="auto" w:fill="ffffff"/>
        </w:rPr>
        <w:t>Положени</w:t>
      </w:r>
      <w:r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о </w:t>
      </w:r>
      <w:r>
        <w:rPr>
          <w:color w:val="000000"/>
          <w:shd w:val="clear" w:color="auto" w:fill="ffffff"/>
        </w:rPr>
        <w:t>Конкурсе</w:t>
      </w:r>
      <w:r>
        <w:rPr>
          <w:color w:val="000000"/>
          <w:shd w:val="clear" w:color="auto" w:fill="ffffff"/>
        </w:rPr>
        <w:t>.</w:t>
      </w:r>
    </w:p>
    <w:p w14:paraId="00000035">
      <w:pPr>
        <w:pStyle w:val="ListParagraph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Порядок награждения.</w:t>
      </w:r>
    </w:p>
    <w:p w14:paraId="00000036">
      <w:pPr>
        <w:pStyle w:val="ListParagraph"/>
        <w:spacing w:line="240" w:lineRule="auto"/>
        <w:ind w:left="1068"/>
        <w:jc w:val="both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00000037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Общий призовой фонд игры составляет 300 000 (Триста тысяч) российских рублей (данная сумма не включает в себя налоги)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Призовые распределяются следующим образом</w:t>
      </w:r>
      <w:r>
        <w:rPr>
          <w:color w:val="000000"/>
          <w:shd w:val="clear" w:color="auto" w:fill="ffffff"/>
        </w:rPr>
        <w:t xml:space="preserve">: </w:t>
      </w:r>
    </w:p>
    <w:p w14:paraId="00000038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Команда, занявшая первое место, награждается денежным призом в размере 150 000 (Сто пятьдесят тысяч) рублей на всю команду (данная сумма не включает в себя налоги). </w:t>
      </w:r>
    </w:p>
    <w:p w14:paraId="00000039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 Команда, занявшая второе место, награждается денежным призом в размере 100 000 (Сто тысяч) рублей на всю команду (данная сумма не включает в себя налоги).</w:t>
      </w:r>
    </w:p>
    <w:p w14:paraId="0000003A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Команда, занявшая третье место, награждается денежным призом в размере 50 000 (Пятьдесят тысяч) рублей на всю команду (данная сумма не включает в себя налоги).</w:t>
      </w:r>
    </w:p>
    <w:p w14:paraId="0000003B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Организатор выступает налоговым агентом при выплате денежного приза.</w:t>
      </w:r>
    </w:p>
    <w:p w14:paraId="0000003C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Выплата денежных средств осуществляется Организатором в российских рублях путем перечисления денежных средств на банковский счет Капитанов Команд, занявших призовые места в размерах, указанных в п. 6.1. настоящего Положения.</w:t>
      </w:r>
    </w:p>
    <w:p w14:paraId="0000003D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Капитаны Команд, занявших призовое (1-3) место, обязаны в течение 14 (четырнадцати) календарных дней после объявления Победителя и Призеров</w:t>
      </w:r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 также</w:t>
      </w:r>
      <w:r>
        <w:rPr>
          <w:color w:val="000000"/>
          <w:shd w:val="clear" w:color="auto" w:fill="ffffff"/>
        </w:rPr>
        <w:t xml:space="preserve"> размещения информации о Победителе и Призерах в </w:t>
      </w:r>
      <w:r>
        <w:rPr>
          <w:color w:val="000000"/>
          <w:shd w:val="clear" w:color="auto" w:fill="ffffff"/>
        </w:rPr>
        <w:t>Телеграм</w:t>
      </w: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канале </w:t>
      </w:r>
      <w:r>
        <w:rPr>
          <w:shd w:val="clear" w:color="auto" w:fill="ffffff"/>
        </w:rPr>
        <w:t>Организатора</w:t>
      </w:r>
      <w:r>
        <w:rPr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связаться с Организатором для получения денежного приза и предоставить Организатору все необходимые для этого данные: </w:t>
      </w:r>
    </w:p>
    <w:p w14:paraId="0000003E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данные</w:t>
      </w:r>
      <w:r>
        <w:rPr>
          <w:color w:val="000000"/>
          <w:shd w:val="clear" w:color="auto" w:fill="ffffff"/>
        </w:rPr>
        <w:t xml:space="preserve"> паспорта, удостоверяющего личность; </w:t>
      </w:r>
    </w:p>
    <w:p w14:paraId="0000003F">
      <w:pPr>
        <w:pStyle w:val="Normal(Web)"/>
        <w:shd w:val="clear" w:color="auto" w:fill="ffffff"/>
        <w:spacing w:before="0" w:after="150"/>
        <w:ind w:left="38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>
        <w:rPr>
          <w:shd w:val="clear" w:color="auto" w:fill="ffffff"/>
        </w:rPr>
        <w:t>данные ИНН</w:t>
      </w:r>
      <w:r>
        <w:rPr>
          <w:shd w:val="clear" w:color="auto" w:fill="ffffff"/>
        </w:rPr>
        <w:t xml:space="preserve">; </w:t>
      </w:r>
    </w:p>
    <w:p w14:paraId="00000040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данные СНИЛС</w:t>
      </w:r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</w:p>
    <w:p w14:paraId="00000041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реквизиты банковского счета, на который должен быть перечислен денежный приз; </w:t>
      </w:r>
    </w:p>
    <w:p w14:paraId="00000042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согласие на обработку и передачу персональных данных. </w:t>
      </w:r>
    </w:p>
    <w:p w14:paraId="00000043">
      <w:pPr>
        <w:pStyle w:val="Normal(Web)"/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Форма предоставления данных, указанных в настоящем пункте, определяется Организатором.</w:t>
      </w:r>
    </w:p>
    <w:p w14:paraId="00000044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Организатор не несет ответственности за распределение Капитаном Команды приза между Участниками Команды, занявшей призовые (1-3) места. Приз распределяется между Участниками Команды по договоренности между ними самостоятельно, без участия Организатора.</w:t>
      </w:r>
    </w:p>
    <w:p w14:paraId="00000045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Если в течение </w:t>
      </w:r>
      <w:r>
        <w:rPr>
          <w:color w:val="000000"/>
          <w:shd w:val="clear" w:color="auto" w:fill="ffffff"/>
        </w:rPr>
        <w:t>30</w:t>
      </w:r>
      <w:r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три</w:t>
      </w:r>
      <w:r>
        <w:rPr>
          <w:color w:val="000000"/>
          <w:shd w:val="clear" w:color="auto" w:fill="ffffff"/>
        </w:rPr>
        <w:t>дцати) календарных дней после объявления Победителя и Призеров</w:t>
      </w:r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 также</w:t>
      </w:r>
      <w:r>
        <w:rPr>
          <w:color w:val="000000"/>
          <w:shd w:val="clear" w:color="auto" w:fill="ffffff"/>
        </w:rPr>
        <w:t xml:space="preserve"> размещения информации о Победителе и Призерах в </w:t>
      </w:r>
      <w:r>
        <w:rPr>
          <w:color w:val="000000"/>
          <w:shd w:val="clear" w:color="auto" w:fill="ffffff"/>
        </w:rPr>
        <w:t>Телеграм</w:t>
      </w:r>
      <w:r>
        <w:rPr>
          <w:color w:val="000000"/>
          <w:shd w:val="clear" w:color="auto" w:fill="ffffff"/>
        </w:rPr>
        <w:t>-канале Организатора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Капитаны Команд, занявших призовые (1-3) места, не свяжутся с Организатором и/или не предоставят все необходимые данные/документы, перечисленные в разделе 6 п. 6.3 Положения для вручения приза, то будет считаться, что так</w:t>
      </w:r>
      <w:r>
        <w:rPr>
          <w:color w:val="000000"/>
          <w:shd w:val="clear" w:color="auto" w:fill="ffffff"/>
        </w:rPr>
        <w:t>ая</w:t>
      </w:r>
      <w:r>
        <w:rPr>
          <w:color w:val="000000"/>
          <w:shd w:val="clear" w:color="auto" w:fill="ffffff"/>
        </w:rPr>
        <w:t xml:space="preserve"> Команд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отказал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сь от получения приза.</w:t>
      </w:r>
    </w:p>
    <w:p w14:paraId="00000046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отказе Капитана Команды, занявшей призовое (1-3) место от приза</w:t>
      </w:r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соответствующий приз остается </w:t>
      </w:r>
      <w:r>
        <w:rPr>
          <w:color w:val="000000"/>
          <w:shd w:val="clear" w:color="auto" w:fill="ffffff"/>
        </w:rPr>
        <w:t xml:space="preserve">у </w:t>
      </w:r>
      <w:r>
        <w:rPr>
          <w:color w:val="000000"/>
          <w:shd w:val="clear" w:color="auto" w:fill="ffffff"/>
        </w:rPr>
        <w:t>Организатора.</w:t>
      </w:r>
    </w:p>
    <w:p w14:paraId="00000047">
      <w:pPr>
        <w:pStyle w:val="Normal(Web)"/>
        <w:numPr>
          <w:ilvl w:val="1"/>
          <w:numId w:val="1"/>
        </w:numPr>
        <w:shd w:val="clear" w:color="auto" w:fill="ffffff"/>
        <w:spacing w:before="0" w:after="15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Организатор оповещает Капитанов Команд, занявших призовые (1-3) места, о присуждении приза, </w:t>
      </w:r>
      <w:r>
        <w:rPr>
          <w:color w:val="000000"/>
          <w:shd w:val="clear" w:color="auto" w:fill="ffffff"/>
        </w:rPr>
        <w:t>используя контактные данные, указанные Капитанами Команд в электронной форме регистрации на Регистрационной Платформе,</w:t>
      </w:r>
      <w:r>
        <w:rPr>
          <w:color w:val="000000"/>
          <w:shd w:val="clear" w:color="auto" w:fill="ffffff"/>
        </w:rPr>
        <w:t xml:space="preserve"> и не несет ответственности за невозможность оповещения Капитанов Команды вследствие указания ими недостоверной/неполной контактной информации.</w:t>
      </w:r>
    </w:p>
    <w:p w14:paraId="00000048">
      <w:pPr>
        <w:pStyle w:val="Normal(Web)"/>
        <w:shd w:val="clear" w:color="auto" w:fill="ffffff"/>
        <w:spacing w:before="0" w:after="0"/>
        <w:ind w:hanging="10"/>
        <w:jc w:val="both"/>
        <w:rPr>
          <w:color w:val="000000"/>
          <w:shd w:val="clear" w:color="auto" w:fill="ffffff"/>
        </w:rPr>
      </w:pPr>
    </w:p>
    <w:p w14:paraId="00000049">
      <w:pPr>
        <w:pStyle w:val="Normal(Web)"/>
        <w:numPr>
          <w:ilvl w:val="1"/>
          <w:numId w:val="3"/>
        </w:numPr>
        <w:shd w:val="clear" w:color="auto" w:fill="ffffff"/>
        <w:spacing w:before="0" w:after="0"/>
        <w:ind w:hanging="1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Оплата налогов производится в соответствии с Налоговым кодексом РФ </w:t>
      </w:r>
      <w:r>
        <w:rPr>
          <w:color w:val="000000"/>
          <w:shd w:val="clear" w:color="auto" w:fill="ffffff"/>
        </w:rPr>
        <w:t>юридическим лицом,</w:t>
      </w:r>
      <w:r>
        <w:rPr>
          <w:color w:val="000000"/>
          <w:shd w:val="clear" w:color="auto" w:fill="ffffff"/>
        </w:rPr>
        <w:t xml:space="preserve"> производящим перевод денежного приза Капитанам Команд.</w:t>
      </w:r>
    </w:p>
    <w:p w14:paraId="0000004A">
      <w:pPr>
        <w:pStyle w:val="Normal(Web)"/>
        <w:numPr>
          <w:ilvl w:val="1"/>
          <w:numId w:val="3"/>
        </w:numPr>
        <w:shd w:val="clear" w:color="auto" w:fill="ffffff"/>
        <w:spacing w:before="0" w:after="0"/>
        <w:ind w:hanging="10"/>
        <w:jc w:val="both"/>
        <w:rPr>
          <w:shd w:val="clear" w:color="auto" w:fill="ffffff"/>
        </w:rPr>
      </w:pPr>
      <w:r>
        <w:rPr>
          <w:shd w:val="clear" w:color="auto" w:fill="ffffff"/>
        </w:rPr>
        <w:t>Команды, занявшие места с перво</w:t>
      </w:r>
      <w:r>
        <w:rPr>
          <w:shd w:val="clear" w:color="auto" w:fill="ffffff"/>
        </w:rPr>
        <w:t>го</w:t>
      </w:r>
      <w:r>
        <w:rPr>
          <w:shd w:val="clear" w:color="auto" w:fill="ffffff"/>
        </w:rPr>
        <w:t xml:space="preserve"> по пятое, </w:t>
      </w:r>
      <w:r>
        <w:rPr>
          <w:shd w:val="clear" w:color="auto" w:fill="ffffff"/>
        </w:rPr>
        <w:t xml:space="preserve">могут </w:t>
      </w:r>
      <w:r>
        <w:rPr>
          <w:shd w:val="clear" w:color="auto" w:fill="ffffff"/>
        </w:rPr>
        <w:t>награждат</w:t>
      </w:r>
      <w:r>
        <w:rPr>
          <w:shd w:val="clear" w:color="auto" w:fill="ffffff"/>
        </w:rPr>
        <w:t>ь</w:t>
      </w:r>
      <w:r>
        <w:rPr>
          <w:shd w:val="clear" w:color="auto" w:fill="ffffff"/>
        </w:rPr>
        <w:t xml:space="preserve">ся </w:t>
      </w:r>
      <w:r>
        <w:rPr>
          <w:shd w:val="clear" w:color="auto" w:fill="ffffff"/>
        </w:rPr>
        <w:t>дополнительными призами</w:t>
      </w:r>
      <w:r>
        <w:rPr>
          <w:shd w:val="clear" w:color="auto" w:fill="ffffff"/>
        </w:rPr>
        <w:t xml:space="preserve"> от Организатора.</w:t>
      </w:r>
    </w:p>
    <w:p w14:paraId="0000004B">
      <w:pPr>
        <w:pStyle w:val="Normal(Web)"/>
        <w:numPr>
          <w:ilvl w:val="1"/>
          <w:numId w:val="3"/>
        </w:numPr>
        <w:shd w:val="clear" w:color="auto" w:fill="ffffff"/>
        <w:spacing w:before="0" w:after="0"/>
        <w:ind w:hanging="1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Участники команды, занявшей призовые (1-3) места, награждаются дипломами победителей игры.</w:t>
      </w:r>
    </w:p>
    <w:p w14:paraId="0000004C">
      <w:pPr>
        <w:pStyle w:val="Normal(Web)"/>
        <w:numPr>
          <w:ilvl w:val="1"/>
          <w:numId w:val="3"/>
        </w:numPr>
        <w:shd w:val="clear" w:color="auto" w:fill="ffffff"/>
        <w:spacing w:before="0" w:after="0"/>
        <w:ind w:hanging="1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Командам, занявшим места с 4 и ниже, выдаются дипломы участников игры.</w:t>
      </w:r>
    </w:p>
    <w:p w14:paraId="0000004D">
      <w:pPr>
        <w:pStyle w:val="Normal(Web)"/>
        <w:numPr>
          <w:ilvl w:val="1"/>
          <w:numId w:val="3"/>
        </w:numPr>
        <w:shd w:val="clear" w:color="auto" w:fill="ffffff"/>
        <w:spacing w:before="0" w:after="0"/>
        <w:ind w:hanging="1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Организатор оставляет за собой право переслать дипломы участникам и командам, указанным в п</w:t>
      </w:r>
      <w:r>
        <w:rPr>
          <w:color w:val="000000"/>
          <w:shd w:val="clear" w:color="auto" w:fill="ffffff"/>
        </w:rPr>
        <w:t>унктах</w:t>
      </w:r>
      <w:r>
        <w:rPr>
          <w:color w:val="000000"/>
          <w:shd w:val="clear" w:color="auto" w:fill="ffffff"/>
        </w:rPr>
        <w:t xml:space="preserve"> 6.10, 6.11 настоящего Положения, в электронном виде.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line="240" w:lineRule="auto"/>
        <w:rPr/>
      </w:pPr>
      <w:r>
        <w:rPr/>
        <w:separator/>
      </w:r>
    </w:p>
  </w:endnote>
  <w:endnote w:type="continuationSeparator" w:id="1">
    <w:p w14:paraId="00000004"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/>
        <w:rPr/>
      </w:pPr>
      <w:r>
        <w:rPr/>
        <w:separator/>
      </w:r>
    </w:p>
  </w:footnote>
  <w:footnote w:type="continuationSeparator" w:id="1">
    <w:p w14:paraId="00000002">
      <w:pPr>
        <w:spacing w:after="0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 w:tentative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8"/>
      <w:numFmt w:val="decimal"/>
      <w:lvlText w:val="%1.%2"/>
      <w:lvlJc w:val="left"/>
      <w:pPr>
        <w:ind w:left="1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-33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-3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-67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-6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-101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-1000" w:hanging="1800"/>
      </w:pPr>
      <w:rPr>
        <w:rFonts w:hint="default"/>
      </w:r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10" w:hanging="360"/>
      </w:pPr>
      <w:rPr>
        <w:rFonts w:hint="default"/>
      </w:rPr>
    </w:lvl>
    <w:lvl w:ilvl="1" w:tentative="0">
      <w:start w:val="1"/>
      <w:numFmt w:val="decimal"/>
      <w:isLgl w:val="on"/>
      <w:lvlText w:val="%1.%2"/>
      <w:lvlJc w:val="left"/>
      <w:pPr>
        <w:ind w:left="40" w:hanging="390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37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370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73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730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109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1090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145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74"/>
    <w:rsid w:val="000171EF"/>
    <w:rsid w:val="000869B1"/>
    <w:rsid w:val="00096F0C"/>
    <w:rsid w:val="000E20E7"/>
    <w:rsid w:val="000E3E5F"/>
    <w:rsid w:val="0011041D"/>
    <w:rsid w:val="00123FB3"/>
    <w:rsid w:val="0029530D"/>
    <w:rsid w:val="002D7879"/>
    <w:rsid w:val="00381E96"/>
    <w:rsid w:val="003B33C5"/>
    <w:rsid w:val="003B66DD"/>
    <w:rsid w:val="003F08BA"/>
    <w:rsid w:val="00475191"/>
    <w:rsid w:val="004E7526"/>
    <w:rsid w:val="0053359C"/>
    <w:rsid w:val="0056038B"/>
    <w:rsid w:val="005637CE"/>
    <w:rsid w:val="00657BF9"/>
    <w:rsid w:val="006B7BB0"/>
    <w:rsid w:val="00806B30"/>
    <w:rsid w:val="0083708D"/>
    <w:rsid w:val="008B679A"/>
    <w:rsid w:val="009837A2"/>
    <w:rsid w:val="009A72BD"/>
    <w:rsid w:val="00A11DAB"/>
    <w:rsid w:val="00A65220"/>
    <w:rsid w:val="00AC59F4"/>
    <w:rsid w:val="00AD2DD5"/>
    <w:rsid w:val="00B71C69"/>
    <w:rsid w:val="00B8238F"/>
    <w:rsid w:val="00BB1505"/>
    <w:rsid w:val="00BD6B74"/>
    <w:rsid w:val="00C001EE"/>
    <w:rsid w:val="00C02A3B"/>
    <w:rsid w:val="00C04507"/>
    <w:rsid w:val="00C51A4D"/>
    <w:rsid w:val="00C57779"/>
    <w:rsid w:val="00C92A2D"/>
    <w:rsid w:val="00CC212B"/>
    <w:rsid w:val="00CC22B3"/>
    <w:rsid w:val="00D17F31"/>
    <w:rsid w:val="00D86C51"/>
    <w:rsid w:val="00D90D02"/>
    <w:rsid w:val="00DB3362"/>
    <w:rsid w:val="00DD505A"/>
    <w:rsid w:val="00DF21F7"/>
    <w:rsid w:val="00DF6796"/>
    <w:rsid w:val="00E77BAD"/>
    <w:rsid w:val="00E918E2"/>
    <w:rsid w:val="00EA1908"/>
    <w:rsid w:val="00EB44C5"/>
    <w:rsid w:val="00EE5240"/>
    <w:rsid w:val="00F546AF"/>
    <w:rsid w:val="00FE36C3"/>
    <w:rsid w:val="13C7650B"/>
    <w:rsid w:val="37B3052F"/>
    <w:rsid w:val="4701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04DD"/>
  <w15:docId w15:val="{78FE5A68-0460-4A9A-A171-483896E7550B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SimSun" w:hAnsi="Times New Roman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hp2016</dc:creator>
  <cp:lastModifiedBy>Евгений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559AA425FDB24B2E805ED295BEC254D2_13</vt:lpwstr>
  </property>
</Properties>
</file>